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18" w:rsidRPr="009211A0" w:rsidRDefault="00133418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133418" w:rsidRPr="009211A0" w:rsidRDefault="00133418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133418" w:rsidRPr="009211A0" w:rsidRDefault="00133418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133418" w:rsidRPr="009211A0" w:rsidRDefault="00133418" w:rsidP="00ED4EB6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133418" w:rsidRPr="009211A0" w:rsidRDefault="00133418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133418" w:rsidRPr="009211A0" w:rsidRDefault="00133418" w:rsidP="002E44EF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133418" w:rsidRPr="00ED4EB6" w:rsidRDefault="00133418" w:rsidP="002E44EF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8"/>
        <w:gridCol w:w="3429"/>
      </w:tblGrid>
      <w:tr w:rsidR="00133418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133418" w:rsidRPr="00ED4EB6" w:rsidRDefault="00133418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133418" w:rsidRPr="009D10AB" w:rsidRDefault="00133418" w:rsidP="00BC682D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9D10AB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133418" w:rsidRPr="009D10AB" w:rsidRDefault="00133418" w:rsidP="00BC682D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133418" w:rsidRPr="00ED4EB6" w:rsidTr="00BC682D">
        <w:trPr>
          <w:trHeight w:val="255"/>
        </w:trPr>
        <w:tc>
          <w:tcPr>
            <w:tcW w:w="10097" w:type="dxa"/>
            <w:gridSpan w:val="3"/>
          </w:tcPr>
          <w:p w:rsidR="00133418" w:rsidRPr="00ED4EB6" w:rsidRDefault="00133418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133418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3418" w:rsidRPr="00ED4EB6" w:rsidRDefault="00133418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18" w:rsidRPr="00ED4EB6" w:rsidRDefault="00133418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133418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3418" w:rsidRPr="00ED4EB6" w:rsidRDefault="00133418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18" w:rsidRPr="00ED4EB6" w:rsidRDefault="00133418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 biblioterapia</w:t>
            </w:r>
          </w:p>
        </w:tc>
      </w:tr>
      <w:tr w:rsidR="00133418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3418" w:rsidRPr="00ED4EB6" w:rsidRDefault="00133418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18" w:rsidRPr="009211A0" w:rsidRDefault="00133418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133418" w:rsidRPr="009211A0" w:rsidRDefault="00133418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133418" w:rsidRPr="009211A0" w:rsidRDefault="00133418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133418" w:rsidRPr="00ED4EB6" w:rsidRDefault="00133418" w:rsidP="002E44EF">
            <w:pPr>
              <w:jc w:val="center"/>
              <w:rPr>
                <w:rFonts w:ascii="Arial Narrow" w:hAnsi="Arial Narrow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MS Stok,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3418" w:rsidRPr="00ED4EB6" w:rsidRDefault="00133418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133418" w:rsidRPr="00ED4EB6" w:rsidRDefault="00133418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133418" w:rsidRPr="00ED4EB6" w:rsidTr="00BC682D">
        <w:trPr>
          <w:trHeight w:val="255"/>
        </w:trPr>
        <w:tc>
          <w:tcPr>
            <w:tcW w:w="10097" w:type="dxa"/>
            <w:gridSpan w:val="3"/>
          </w:tcPr>
          <w:p w:rsidR="00133418" w:rsidRPr="00ED4EB6" w:rsidRDefault="00133418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33418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133418" w:rsidRPr="00ED4EB6" w:rsidRDefault="00133418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133418" w:rsidRPr="00ED4EB6" w:rsidRDefault="00133418" w:rsidP="002E44EF">
      <w:pPr>
        <w:pStyle w:val="Title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060"/>
        <w:gridCol w:w="1800"/>
        <w:gridCol w:w="1176"/>
        <w:gridCol w:w="2379"/>
      </w:tblGrid>
      <w:tr w:rsidR="00133418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133418" w:rsidRPr="009D10AB" w:rsidRDefault="0013341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133418" w:rsidRPr="009D10AB" w:rsidRDefault="0013341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</w:p>
          <w:p w:rsidR="00133418" w:rsidRPr="009D10AB" w:rsidRDefault="0013341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</w:p>
          <w:p w:rsidR="00133418" w:rsidRPr="009D10AB" w:rsidRDefault="0013341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133418" w:rsidRPr="009D10AB" w:rsidRDefault="0013341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133418" w:rsidRPr="009D10AB" w:rsidRDefault="0013341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133418" w:rsidRPr="009D10AB" w:rsidRDefault="0013341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133418" w:rsidRPr="009D10AB" w:rsidRDefault="00133418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9D10AB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133418" w:rsidRPr="00ED4EB6" w:rsidTr="000C3EE6">
        <w:trPr>
          <w:trHeight w:val="799"/>
        </w:trPr>
        <w:tc>
          <w:tcPr>
            <w:tcW w:w="1800" w:type="dxa"/>
            <w:vAlign w:val="center"/>
          </w:tcPr>
          <w:p w:rsidR="00133418" w:rsidRDefault="00133418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17.02.2014</w:t>
            </w:r>
          </w:p>
        </w:tc>
        <w:tc>
          <w:tcPr>
            <w:tcW w:w="3060" w:type="dxa"/>
            <w:vAlign w:val="center"/>
          </w:tcPr>
          <w:p w:rsidR="00133418" w:rsidRPr="001E5081" w:rsidRDefault="00133418" w:rsidP="00E713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t>„Ja na pewno dziś nie posprzątam” – jakie emocje budzi bałagan, co może pomóc posprzątać.</w:t>
            </w:r>
          </w:p>
        </w:tc>
        <w:tc>
          <w:tcPr>
            <w:tcW w:w="1800" w:type="dxa"/>
            <w:vAlign w:val="center"/>
          </w:tcPr>
          <w:p w:rsidR="00133418" w:rsidRDefault="00133418" w:rsidP="000B7DCF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15.00-18.00</w:t>
            </w:r>
          </w:p>
        </w:tc>
        <w:tc>
          <w:tcPr>
            <w:tcW w:w="1176" w:type="dxa"/>
            <w:vAlign w:val="center"/>
          </w:tcPr>
          <w:p w:rsidR="00133418" w:rsidRDefault="00133418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3h</w:t>
            </w:r>
          </w:p>
        </w:tc>
        <w:tc>
          <w:tcPr>
            <w:tcW w:w="2379" w:type="dxa"/>
            <w:vAlign w:val="center"/>
          </w:tcPr>
          <w:p w:rsidR="00133418" w:rsidRPr="00ED4EB6" w:rsidRDefault="00133418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Barbara Petz</w:t>
            </w:r>
          </w:p>
        </w:tc>
      </w:tr>
      <w:tr w:rsidR="00133418" w:rsidRPr="00ED4EB6" w:rsidTr="00B8640C">
        <w:trPr>
          <w:trHeight w:val="799"/>
        </w:trPr>
        <w:tc>
          <w:tcPr>
            <w:tcW w:w="1800" w:type="dxa"/>
            <w:vAlign w:val="center"/>
          </w:tcPr>
          <w:p w:rsidR="00133418" w:rsidRDefault="00133418" w:rsidP="00CE0D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21.02.2014</w:t>
            </w:r>
          </w:p>
        </w:tc>
        <w:tc>
          <w:tcPr>
            <w:tcW w:w="3060" w:type="dxa"/>
          </w:tcPr>
          <w:p w:rsidR="00133418" w:rsidRPr="002C2257" w:rsidRDefault="00133418" w:rsidP="00E713AA">
            <w:r>
              <w:t>„Moi rodzice są uzależnieni” – dlaczego ludzi się uzależniają, co czuje dziecko osoby uzależnionej.</w:t>
            </w:r>
          </w:p>
        </w:tc>
        <w:tc>
          <w:tcPr>
            <w:tcW w:w="1800" w:type="dxa"/>
            <w:vAlign w:val="center"/>
          </w:tcPr>
          <w:p w:rsidR="00133418" w:rsidRDefault="00133418" w:rsidP="00CE0D35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14.00-18.00</w:t>
            </w:r>
          </w:p>
        </w:tc>
        <w:tc>
          <w:tcPr>
            <w:tcW w:w="1176" w:type="dxa"/>
            <w:vAlign w:val="center"/>
          </w:tcPr>
          <w:p w:rsidR="00133418" w:rsidRDefault="00133418" w:rsidP="00CE0D35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4h</w:t>
            </w:r>
          </w:p>
        </w:tc>
        <w:tc>
          <w:tcPr>
            <w:tcW w:w="2379" w:type="dxa"/>
            <w:vAlign w:val="center"/>
          </w:tcPr>
          <w:p w:rsidR="00133418" w:rsidRPr="00ED4EB6" w:rsidRDefault="00133418" w:rsidP="00CE0D35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Barbara Petz</w:t>
            </w:r>
          </w:p>
        </w:tc>
      </w:tr>
    </w:tbl>
    <w:p w:rsidR="00133418" w:rsidRDefault="00133418" w:rsidP="0083779D"/>
    <w:p w:rsidR="00133418" w:rsidRDefault="00133418" w:rsidP="00EF63BB"/>
    <w:p w:rsidR="00133418" w:rsidRDefault="00133418" w:rsidP="000C3EE6"/>
    <w:p w:rsidR="00133418" w:rsidRDefault="00133418" w:rsidP="00993FB3">
      <w:pPr>
        <w:ind w:left="4320" w:firstLine="720"/>
      </w:pPr>
    </w:p>
    <w:p w:rsidR="00133418" w:rsidRDefault="00133418">
      <w:r>
        <w:t xml:space="preserve">                                         </w:t>
      </w:r>
    </w:p>
    <w:sectPr w:rsidR="00133418" w:rsidSect="006D7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18" w:rsidRDefault="00133418" w:rsidP="001C2E60">
      <w:r>
        <w:separator/>
      </w:r>
    </w:p>
  </w:endnote>
  <w:endnote w:type="continuationSeparator" w:id="0">
    <w:p w:rsidR="00133418" w:rsidRDefault="00133418" w:rsidP="001C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18" w:rsidRDefault="00133418" w:rsidP="003D1293">
    <w:pPr>
      <w:pStyle w:val="Footer"/>
      <w:ind w:left="1836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-11.65pt;width:174pt;height:61.5pt;z-index:-251659776;visibility:visible">
          <v:imagedata r:id="rId1" o:title=""/>
        </v:shape>
      </w:pict>
    </w:r>
    <w:r>
      <w:rPr>
        <w:noProof/>
      </w:rPr>
      <w:pict>
        <v:shape id="Obraz 3" o:spid="_x0000_i1030" type="#_x0000_t75" style="width:143.25pt;height:53.2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0pt;margin-top:28.55pt;width:243pt;height:54pt;z-index:-251658752;mso-position-horizontal-relative:text;mso-position-vertical-relative:text" stroked="f">
          <v:fill opacity="0"/>
          <v:textbox style="mso-next-textbox:#_x0000_s2051">
            <w:txbxContent>
              <w:p w:rsidR="00133418" w:rsidRPr="00207D43" w:rsidRDefault="00133418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133418" w:rsidRPr="00207D43" w:rsidRDefault="00133418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133418" w:rsidRDefault="00133418" w:rsidP="003D1293">
    <w:pPr>
      <w:pStyle w:val="Footer"/>
      <w:ind w:left="1836" w:firstLine="45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18" w:rsidRDefault="00133418" w:rsidP="001C2E60">
      <w:r>
        <w:separator/>
      </w:r>
    </w:p>
  </w:footnote>
  <w:footnote w:type="continuationSeparator" w:id="0">
    <w:p w:rsidR="00133418" w:rsidRDefault="00133418" w:rsidP="001C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18" w:rsidRPr="009358AE" w:rsidRDefault="00133418" w:rsidP="003D1293">
    <w:pPr>
      <w:pStyle w:val="Header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logo_SBRR_z_rozszerzeniem_cb" style="width:71.25pt;height:62.25pt;visibility:visible">
          <v:imagedata r:id="rId1" o:title=""/>
        </v:shape>
      </w:pic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Pr="00997F6D">
      <w:rPr>
        <w:b/>
        <w:noProof/>
      </w:rPr>
      <w:pict>
        <v:shape id="Obraz 2" o:spid="_x0000_i1028" type="#_x0000_t75" alt="logo_firmowy" style="width:115.5pt;height:55.5pt;visibility:visible">
          <v:imagedata r:id="rId2" o:title=""/>
        </v:shape>
      </w:pict>
    </w:r>
  </w:p>
  <w:p w:rsidR="00133418" w:rsidRDefault="00133418">
    <w:r>
      <w:rPr>
        <w:noProof/>
      </w:rPr>
      <w:pict>
        <v:line id="_x0000_s2049" style="position:absolute;z-index:251658752" from="0,4.65pt" to="450pt,4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A7918"/>
    <w:multiLevelType w:val="hybridMultilevel"/>
    <w:tmpl w:val="A6C2E4A2"/>
    <w:lvl w:ilvl="0" w:tplc="B5F88A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D3FCE"/>
    <w:multiLevelType w:val="hybridMultilevel"/>
    <w:tmpl w:val="0A162D08"/>
    <w:lvl w:ilvl="0" w:tplc="C7F6D484">
      <w:start w:val="1"/>
      <w:numFmt w:val="bullet"/>
      <w:lvlText w:val="-"/>
      <w:lvlJc w:val="left"/>
      <w:pPr>
        <w:tabs>
          <w:tab w:val="num" w:pos="646"/>
        </w:tabs>
        <w:ind w:left="646" w:hanging="3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B3"/>
    <w:rsid w:val="0000518C"/>
    <w:rsid w:val="00014F83"/>
    <w:rsid w:val="00020424"/>
    <w:rsid w:val="00022A59"/>
    <w:rsid w:val="00034C38"/>
    <w:rsid w:val="00047DAF"/>
    <w:rsid w:val="00055F58"/>
    <w:rsid w:val="00061267"/>
    <w:rsid w:val="00065DF8"/>
    <w:rsid w:val="00076692"/>
    <w:rsid w:val="000A14D9"/>
    <w:rsid w:val="000B7784"/>
    <w:rsid w:val="000B7DCF"/>
    <w:rsid w:val="000C3EE6"/>
    <w:rsid w:val="000C4C37"/>
    <w:rsid w:val="000D040D"/>
    <w:rsid w:val="000F3A11"/>
    <w:rsid w:val="001017B7"/>
    <w:rsid w:val="00105C0F"/>
    <w:rsid w:val="001078C4"/>
    <w:rsid w:val="00110C14"/>
    <w:rsid w:val="0011221E"/>
    <w:rsid w:val="001149F4"/>
    <w:rsid w:val="00133418"/>
    <w:rsid w:val="00133CD3"/>
    <w:rsid w:val="00150582"/>
    <w:rsid w:val="001521F0"/>
    <w:rsid w:val="00164E24"/>
    <w:rsid w:val="001940CC"/>
    <w:rsid w:val="001A17F8"/>
    <w:rsid w:val="001A63EC"/>
    <w:rsid w:val="001B0564"/>
    <w:rsid w:val="001C2E60"/>
    <w:rsid w:val="001C31AE"/>
    <w:rsid w:val="001D126A"/>
    <w:rsid w:val="001E5081"/>
    <w:rsid w:val="001F32A3"/>
    <w:rsid w:val="001F6932"/>
    <w:rsid w:val="00207D43"/>
    <w:rsid w:val="002133C1"/>
    <w:rsid w:val="00213512"/>
    <w:rsid w:val="002207A5"/>
    <w:rsid w:val="002252F3"/>
    <w:rsid w:val="002308D8"/>
    <w:rsid w:val="00230A74"/>
    <w:rsid w:val="00241DB0"/>
    <w:rsid w:val="00242610"/>
    <w:rsid w:val="0024666B"/>
    <w:rsid w:val="002710C5"/>
    <w:rsid w:val="00286DCE"/>
    <w:rsid w:val="00294CBD"/>
    <w:rsid w:val="002A3FDF"/>
    <w:rsid w:val="002C2257"/>
    <w:rsid w:val="002D1CE4"/>
    <w:rsid w:val="002D466B"/>
    <w:rsid w:val="002D562A"/>
    <w:rsid w:val="002E44EF"/>
    <w:rsid w:val="002F67D0"/>
    <w:rsid w:val="00312EDE"/>
    <w:rsid w:val="00325264"/>
    <w:rsid w:val="00326644"/>
    <w:rsid w:val="0033035B"/>
    <w:rsid w:val="003431C3"/>
    <w:rsid w:val="00350235"/>
    <w:rsid w:val="00352FB3"/>
    <w:rsid w:val="00353E2E"/>
    <w:rsid w:val="00366763"/>
    <w:rsid w:val="00382CAF"/>
    <w:rsid w:val="00385C54"/>
    <w:rsid w:val="00386633"/>
    <w:rsid w:val="00386E2D"/>
    <w:rsid w:val="003B0594"/>
    <w:rsid w:val="003C0AC3"/>
    <w:rsid w:val="003C6183"/>
    <w:rsid w:val="003C6648"/>
    <w:rsid w:val="003C6B7B"/>
    <w:rsid w:val="003D1293"/>
    <w:rsid w:val="003F30E5"/>
    <w:rsid w:val="00402A98"/>
    <w:rsid w:val="00412A03"/>
    <w:rsid w:val="00420E0D"/>
    <w:rsid w:val="004225A9"/>
    <w:rsid w:val="00434027"/>
    <w:rsid w:val="00445C6B"/>
    <w:rsid w:val="00464236"/>
    <w:rsid w:val="004846C2"/>
    <w:rsid w:val="00485908"/>
    <w:rsid w:val="004C470F"/>
    <w:rsid w:val="004C59AC"/>
    <w:rsid w:val="004D5B3F"/>
    <w:rsid w:val="004F20CD"/>
    <w:rsid w:val="00500A89"/>
    <w:rsid w:val="0054493E"/>
    <w:rsid w:val="00561173"/>
    <w:rsid w:val="0056780A"/>
    <w:rsid w:val="00581601"/>
    <w:rsid w:val="00587C5A"/>
    <w:rsid w:val="00592C3D"/>
    <w:rsid w:val="005A3EA1"/>
    <w:rsid w:val="005B5903"/>
    <w:rsid w:val="005C4A08"/>
    <w:rsid w:val="005D1F08"/>
    <w:rsid w:val="005D362F"/>
    <w:rsid w:val="005D6624"/>
    <w:rsid w:val="005E0340"/>
    <w:rsid w:val="005E6F45"/>
    <w:rsid w:val="005F1830"/>
    <w:rsid w:val="00602AA4"/>
    <w:rsid w:val="0060489D"/>
    <w:rsid w:val="00614A6A"/>
    <w:rsid w:val="0064324D"/>
    <w:rsid w:val="00647C12"/>
    <w:rsid w:val="00655951"/>
    <w:rsid w:val="006611BD"/>
    <w:rsid w:val="00674C63"/>
    <w:rsid w:val="006762CC"/>
    <w:rsid w:val="006832FF"/>
    <w:rsid w:val="006A68DF"/>
    <w:rsid w:val="006B04F3"/>
    <w:rsid w:val="006C2BBE"/>
    <w:rsid w:val="006D1B71"/>
    <w:rsid w:val="006D66E6"/>
    <w:rsid w:val="006D751D"/>
    <w:rsid w:val="006E1817"/>
    <w:rsid w:val="006F245F"/>
    <w:rsid w:val="006F2AD9"/>
    <w:rsid w:val="007075B2"/>
    <w:rsid w:val="00716016"/>
    <w:rsid w:val="00741478"/>
    <w:rsid w:val="00745DBC"/>
    <w:rsid w:val="00752577"/>
    <w:rsid w:val="00760B19"/>
    <w:rsid w:val="007637CD"/>
    <w:rsid w:val="00772D8D"/>
    <w:rsid w:val="00774EE3"/>
    <w:rsid w:val="00793538"/>
    <w:rsid w:val="0079538B"/>
    <w:rsid w:val="007B20BD"/>
    <w:rsid w:val="007B2CAB"/>
    <w:rsid w:val="007C621B"/>
    <w:rsid w:val="007D2997"/>
    <w:rsid w:val="00810E35"/>
    <w:rsid w:val="00825DB2"/>
    <w:rsid w:val="00835157"/>
    <w:rsid w:val="0083779D"/>
    <w:rsid w:val="008426F3"/>
    <w:rsid w:val="00852E16"/>
    <w:rsid w:val="008576B8"/>
    <w:rsid w:val="008610F1"/>
    <w:rsid w:val="00885EC9"/>
    <w:rsid w:val="00892641"/>
    <w:rsid w:val="00896AA1"/>
    <w:rsid w:val="008A1469"/>
    <w:rsid w:val="008A5268"/>
    <w:rsid w:val="008C410B"/>
    <w:rsid w:val="008D2D8D"/>
    <w:rsid w:val="008E0FA3"/>
    <w:rsid w:val="009211A0"/>
    <w:rsid w:val="00922436"/>
    <w:rsid w:val="00923581"/>
    <w:rsid w:val="009278E5"/>
    <w:rsid w:val="009302A2"/>
    <w:rsid w:val="009304D5"/>
    <w:rsid w:val="009358AE"/>
    <w:rsid w:val="00940998"/>
    <w:rsid w:val="009456DE"/>
    <w:rsid w:val="00951F07"/>
    <w:rsid w:val="00953C18"/>
    <w:rsid w:val="0095503B"/>
    <w:rsid w:val="00962B2B"/>
    <w:rsid w:val="009665E3"/>
    <w:rsid w:val="00972631"/>
    <w:rsid w:val="0097602B"/>
    <w:rsid w:val="009772D3"/>
    <w:rsid w:val="00983705"/>
    <w:rsid w:val="00993FB3"/>
    <w:rsid w:val="00995C40"/>
    <w:rsid w:val="00997F6D"/>
    <w:rsid w:val="009B0199"/>
    <w:rsid w:val="009B79B4"/>
    <w:rsid w:val="009C1460"/>
    <w:rsid w:val="009C602F"/>
    <w:rsid w:val="009C7782"/>
    <w:rsid w:val="009D10AB"/>
    <w:rsid w:val="009E363A"/>
    <w:rsid w:val="00A0192D"/>
    <w:rsid w:val="00A159FE"/>
    <w:rsid w:val="00A20FC6"/>
    <w:rsid w:val="00A45A80"/>
    <w:rsid w:val="00A50C4E"/>
    <w:rsid w:val="00A54C63"/>
    <w:rsid w:val="00A63112"/>
    <w:rsid w:val="00A6787D"/>
    <w:rsid w:val="00A733B4"/>
    <w:rsid w:val="00A7404E"/>
    <w:rsid w:val="00A823CA"/>
    <w:rsid w:val="00AE570C"/>
    <w:rsid w:val="00B062BB"/>
    <w:rsid w:val="00B30098"/>
    <w:rsid w:val="00B31456"/>
    <w:rsid w:val="00B33B29"/>
    <w:rsid w:val="00B61F46"/>
    <w:rsid w:val="00B65029"/>
    <w:rsid w:val="00B66C24"/>
    <w:rsid w:val="00B710A4"/>
    <w:rsid w:val="00B73146"/>
    <w:rsid w:val="00B8640C"/>
    <w:rsid w:val="00B93372"/>
    <w:rsid w:val="00BA073D"/>
    <w:rsid w:val="00BA46F1"/>
    <w:rsid w:val="00BC682D"/>
    <w:rsid w:val="00BE2C89"/>
    <w:rsid w:val="00BE6AC9"/>
    <w:rsid w:val="00BE74BF"/>
    <w:rsid w:val="00BE7A44"/>
    <w:rsid w:val="00C043FD"/>
    <w:rsid w:val="00C46E4C"/>
    <w:rsid w:val="00C50D7B"/>
    <w:rsid w:val="00C52300"/>
    <w:rsid w:val="00C55EA1"/>
    <w:rsid w:val="00C563A4"/>
    <w:rsid w:val="00C639BC"/>
    <w:rsid w:val="00C64E98"/>
    <w:rsid w:val="00C77FCF"/>
    <w:rsid w:val="00C863DD"/>
    <w:rsid w:val="00C9191C"/>
    <w:rsid w:val="00CB2046"/>
    <w:rsid w:val="00CB6ED3"/>
    <w:rsid w:val="00CC277D"/>
    <w:rsid w:val="00CE0D35"/>
    <w:rsid w:val="00D12223"/>
    <w:rsid w:val="00D81503"/>
    <w:rsid w:val="00D86AD7"/>
    <w:rsid w:val="00D93D23"/>
    <w:rsid w:val="00DA66A9"/>
    <w:rsid w:val="00DB6982"/>
    <w:rsid w:val="00DB6BAC"/>
    <w:rsid w:val="00DC444C"/>
    <w:rsid w:val="00DF6C29"/>
    <w:rsid w:val="00E00A40"/>
    <w:rsid w:val="00E250CD"/>
    <w:rsid w:val="00E27310"/>
    <w:rsid w:val="00E459E8"/>
    <w:rsid w:val="00E61C72"/>
    <w:rsid w:val="00E62FB0"/>
    <w:rsid w:val="00E713AA"/>
    <w:rsid w:val="00E85E0C"/>
    <w:rsid w:val="00E86ADB"/>
    <w:rsid w:val="00EA2DA1"/>
    <w:rsid w:val="00EB0F57"/>
    <w:rsid w:val="00EB6670"/>
    <w:rsid w:val="00ED34A4"/>
    <w:rsid w:val="00ED4EB6"/>
    <w:rsid w:val="00ED56F5"/>
    <w:rsid w:val="00EF63BB"/>
    <w:rsid w:val="00F05BB2"/>
    <w:rsid w:val="00F05E9E"/>
    <w:rsid w:val="00F14558"/>
    <w:rsid w:val="00F1774D"/>
    <w:rsid w:val="00F178CD"/>
    <w:rsid w:val="00F33A29"/>
    <w:rsid w:val="00F449C7"/>
    <w:rsid w:val="00F56DEC"/>
    <w:rsid w:val="00F661A5"/>
    <w:rsid w:val="00F8011D"/>
    <w:rsid w:val="00F8691C"/>
    <w:rsid w:val="00FB2076"/>
    <w:rsid w:val="00FC1D76"/>
    <w:rsid w:val="00FD03D2"/>
    <w:rsid w:val="00FD76BA"/>
    <w:rsid w:val="00FE0016"/>
    <w:rsid w:val="00FE1359"/>
    <w:rsid w:val="00FF087F"/>
    <w:rsid w:val="00FF467B"/>
    <w:rsid w:val="00FF647D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993FB3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itle">
    <w:name w:val="Title"/>
    <w:basedOn w:val="Normal"/>
    <w:link w:val="TitleChar1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6762CC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1</Pages>
  <Words>166</Words>
  <Characters>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subject/>
  <dc:creator>Magdalena</dc:creator>
  <cp:keywords/>
  <dc:description/>
  <cp:lastModifiedBy>Wychowawcy</cp:lastModifiedBy>
  <cp:revision>30</cp:revision>
  <cp:lastPrinted>2011-12-30T07:47:00Z</cp:lastPrinted>
  <dcterms:created xsi:type="dcterms:W3CDTF">2012-09-12T12:58:00Z</dcterms:created>
  <dcterms:modified xsi:type="dcterms:W3CDTF">2014-02-10T10:42:00Z</dcterms:modified>
</cp:coreProperties>
</file>